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DE" w:rsidRPr="004B7CDE" w:rsidRDefault="004B7CDE" w:rsidP="004B7CDE">
      <w:pPr>
        <w:widowControl w:val="0"/>
        <w:jc w:val="center"/>
        <w:rPr>
          <w:rFonts w:ascii="Kristen ITC" w:hAnsi="Kristen ITC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14" name="Picture 14" descr="C:\Users\Mark\AppData\Local\Microsoft\Windows\Temporary Internet Files\Content.IE5\QAOASD5C\MP9004308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Temporary Internet Files\Content.IE5\QAOASD5C\MP90043082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487">
        <w:rPr>
          <w:rFonts w:ascii="Kristen ITC" w:hAnsi="Kristen ITC"/>
          <w:b/>
          <w:bCs/>
          <w:sz w:val="40"/>
          <w:szCs w:val="40"/>
        </w:rPr>
        <w:t xml:space="preserve">Mrs. </w:t>
      </w:r>
      <w:r w:rsidR="007D4F26">
        <w:rPr>
          <w:rFonts w:ascii="Kristen ITC" w:hAnsi="Kristen ITC"/>
          <w:b/>
          <w:bCs/>
          <w:sz w:val="40"/>
          <w:szCs w:val="40"/>
        </w:rPr>
        <w:t xml:space="preserve">Alvarado’s </w:t>
      </w:r>
      <w:r w:rsidR="002F0487">
        <w:rPr>
          <w:rFonts w:ascii="Kristen ITC" w:hAnsi="Kristen ITC"/>
          <w:b/>
          <w:bCs/>
          <w:sz w:val="40"/>
          <w:szCs w:val="40"/>
        </w:rPr>
        <w:t>Classroom News</w:t>
      </w:r>
      <w:r>
        <w:rPr>
          <w:noProof/>
        </w:rPr>
        <w:drawing>
          <wp:inline distT="0" distB="0" distL="0" distR="0">
            <wp:extent cx="704850" cy="710732"/>
            <wp:effectExtent l="0" t="2858" r="0" b="0"/>
            <wp:docPr id="15" name="Picture 15" descr="C:\Users\Mark\AppData\Local\Microsoft\Windows\Temporary Internet Files\Content.IE5\YYEVT149\MP9004309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\AppData\Local\Microsoft\Windows\Temporary Internet Files\Content.IE5\YYEVT149\MP90043099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916" cy="71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DE" w:rsidRPr="004B7CDE" w:rsidRDefault="005B7167" w:rsidP="004B7CDE">
      <w:pPr>
        <w:widowControl w:val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September 26</w:t>
      </w:r>
      <w:r w:rsidR="004B7CDE">
        <w:rPr>
          <w:rFonts w:ascii="Comic Sans MS" w:hAnsi="Comic Sans MS"/>
          <w:sz w:val="32"/>
          <w:szCs w:val="32"/>
        </w:rPr>
        <w:t>, 201</w:t>
      </w:r>
      <w:r>
        <w:rPr>
          <w:rFonts w:ascii="Comic Sans MS" w:hAnsi="Comic Sans MS"/>
          <w:sz w:val="32"/>
          <w:szCs w:val="32"/>
        </w:rPr>
        <w:t>4</w:t>
      </w:r>
    </w:p>
    <w:p w:rsidR="004B7CDE" w:rsidRPr="004B7CDE" w:rsidRDefault="004B7CDE" w:rsidP="004B7CDE">
      <w:pPr>
        <w:widowControl w:val="0"/>
        <w:jc w:val="center"/>
        <w:rPr>
          <w:rFonts w:ascii="Comic Sans MS" w:hAnsi="Comic Sans MS"/>
          <w:sz w:val="40"/>
          <w:szCs w:val="40"/>
        </w:rPr>
      </w:pPr>
      <w:r w:rsidRPr="004B7CDE"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19F8F71" wp14:editId="614E8A5C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734175" cy="3028950"/>
                <wp:effectExtent l="19050" t="19050" r="47625" b="381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CDE" w:rsidRPr="00E71C7B" w:rsidRDefault="004B7CDE" w:rsidP="004B7CD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1C7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General Information and Reminders </w:t>
                            </w:r>
                          </w:p>
                          <w:p w:rsidR="004B7CDE" w:rsidRPr="004B7CDE" w:rsidRDefault="003D0827" w:rsidP="004B7C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Thank you to all of you who attended your child’s conference this week.  It was a pleasure meeting with you and sharing your child’s progress.</w:t>
                            </w:r>
                          </w:p>
                          <w:p w:rsidR="004B7CDE" w:rsidRDefault="004B7CDE" w:rsidP="004B7C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7C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</w:t>
                            </w:r>
                            <w:r w:rsidR="003D08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 your calendars for </w:t>
                            </w:r>
                            <w:proofErr w:type="spellStart"/>
                            <w:r w:rsidR="003D08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Eaglefest</w:t>
                            </w:r>
                            <w:proofErr w:type="spellEnd"/>
                            <w:r w:rsidRPr="004B7C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B71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which will be held on Friday, October 17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r w:rsidR="005B71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5:00 – 8:00</w:t>
                            </w:r>
                            <w:r w:rsidRPr="004B7C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 Please make plans to attend this Walnut Grove annual tradition!</w:t>
                            </w:r>
                          </w:p>
                          <w:p w:rsidR="003D0827" w:rsidRPr="004B7CDE" w:rsidRDefault="005B7167" w:rsidP="004B7C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Monday, October 6, 2014 at 6:30</w:t>
                            </w:r>
                            <w:r w:rsidR="003D08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Technology N</w:t>
                            </w:r>
                            <w:r w:rsidR="003D08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ight.  Please make plans to attend.</w:t>
                            </w:r>
                          </w:p>
                          <w:p w:rsidR="004B7CDE" w:rsidRDefault="004B7CDE" w:rsidP="004B7C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7C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Mark your calendars for the next Chick-</w:t>
                            </w:r>
                            <w:proofErr w:type="spellStart"/>
                            <w:r w:rsidRPr="004B7C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</w:t>
                            </w:r>
                            <w:proofErr w:type="spellEnd"/>
                            <w:r w:rsidRPr="004B7C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-A night </w:t>
                            </w:r>
                            <w:r w:rsidR="005B71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which will be held on October 9th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 Stop by for some delicious food for a good cause</w:t>
                            </w:r>
                            <w:r w:rsidR="00E930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B7167" w:rsidRDefault="005B7167" w:rsidP="004B7C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Monday, October 13, 2014 is a student holiday.</w:t>
                            </w:r>
                          </w:p>
                          <w:p w:rsidR="007D4F26" w:rsidRDefault="007D4F26" w:rsidP="004B7C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Don’t forget to send in your donations to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eaglefest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our classroom! </w:t>
                            </w:r>
                          </w:p>
                          <w:p w:rsidR="007D4F26" w:rsidRPr="004B7CDE" w:rsidRDefault="007D4F26" w:rsidP="004B7C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begin to gather the supplies to help our book basket grow! </w:t>
                            </w:r>
                            <w:bookmarkStart w:id="0" w:name="_GoBack"/>
                            <w:bookmarkEnd w:id="0"/>
                          </w:p>
                          <w:p w:rsidR="004B7CDE" w:rsidRDefault="004B7CDE" w:rsidP="004B7CDE">
                            <w:pPr>
                              <w:widowControl w:val="0"/>
                              <w:ind w:left="360" w:hanging="360"/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</w:pPr>
                          </w:p>
                          <w:p w:rsidR="004B7CDE" w:rsidRPr="00C9054C" w:rsidRDefault="004B7CDE" w:rsidP="004B7CDE">
                            <w:pPr>
                              <w:widowControl w:val="0"/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1.85pt;width:530.25pt;height:23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" strokecolor="black [0]" strokeweight="4pt" insetpen="t">
                <v:shadow color="#ccc"/>
                <v:textbox inset="2.85pt,2.85pt,2.85pt,2.85pt">
                  <w:txbxContent>
                    <w:p w:rsidR="004B7CDE" w:rsidRPr="00E71C7B" w:rsidRDefault="004B7CDE" w:rsidP="004B7CD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71C7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General Information and Reminders </w:t>
                      </w:r>
                    </w:p>
                    <w:p w:rsidR="004B7CDE" w:rsidRPr="004B7CDE" w:rsidRDefault="003D0827" w:rsidP="004B7CD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Thank you to all of you who attended your child’s conference this week.  It was a pleasure meeting with you and sharing your child’s progress.</w:t>
                      </w:r>
                    </w:p>
                    <w:p w:rsidR="004B7CDE" w:rsidRDefault="004B7CDE" w:rsidP="004B7CD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7CDE">
                        <w:rPr>
                          <w:rFonts w:ascii="Comic Sans MS" w:hAnsi="Comic Sans MS"/>
                          <w:sz w:val="24"/>
                          <w:szCs w:val="24"/>
                        </w:rPr>
                        <w:t>Mar</w:t>
                      </w:r>
                      <w:r w:rsidR="003D082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 your calendars for </w:t>
                      </w:r>
                      <w:proofErr w:type="spellStart"/>
                      <w:r w:rsidR="003D0827">
                        <w:rPr>
                          <w:rFonts w:ascii="Comic Sans MS" w:hAnsi="Comic Sans MS"/>
                          <w:sz w:val="24"/>
                          <w:szCs w:val="24"/>
                        </w:rPr>
                        <w:t>Eaglefest</w:t>
                      </w:r>
                      <w:proofErr w:type="spellEnd"/>
                      <w:r w:rsidRPr="004B7CD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5B7167">
                        <w:rPr>
                          <w:rFonts w:ascii="Comic Sans MS" w:hAnsi="Comic Sans MS"/>
                          <w:sz w:val="24"/>
                          <w:szCs w:val="24"/>
                        </w:rPr>
                        <w:t>which will be held on Friday, October 17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from </w:t>
                      </w:r>
                      <w:r w:rsidR="005B7167">
                        <w:rPr>
                          <w:rFonts w:ascii="Comic Sans MS" w:hAnsi="Comic Sans MS"/>
                          <w:sz w:val="24"/>
                          <w:szCs w:val="24"/>
                        </w:rPr>
                        <w:t>5:00 – 8:00</w:t>
                      </w:r>
                      <w:r w:rsidRPr="004B7CDE">
                        <w:rPr>
                          <w:rFonts w:ascii="Comic Sans MS" w:hAnsi="Comic Sans MS"/>
                          <w:sz w:val="24"/>
                          <w:szCs w:val="24"/>
                        </w:rPr>
                        <w:t>.  Please make plans to attend this Walnut Grove annual tradition!</w:t>
                      </w:r>
                    </w:p>
                    <w:p w:rsidR="003D0827" w:rsidRPr="004B7CDE" w:rsidRDefault="005B7167" w:rsidP="004B7CD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Monday, October 6, 2014 at 6:30</w:t>
                      </w:r>
                      <w:r w:rsidR="003D082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Technology N</w:t>
                      </w:r>
                      <w:r w:rsidR="003D0827">
                        <w:rPr>
                          <w:rFonts w:ascii="Comic Sans MS" w:hAnsi="Comic Sans MS"/>
                          <w:sz w:val="24"/>
                          <w:szCs w:val="24"/>
                        </w:rPr>
                        <w:t>ight.  Please make plans to attend.</w:t>
                      </w:r>
                    </w:p>
                    <w:p w:rsidR="004B7CDE" w:rsidRDefault="004B7CDE" w:rsidP="004B7CD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7CDE">
                        <w:rPr>
                          <w:rFonts w:ascii="Comic Sans MS" w:hAnsi="Comic Sans MS"/>
                          <w:sz w:val="24"/>
                          <w:szCs w:val="24"/>
                        </w:rPr>
                        <w:t>Mark your calendars for the next Chick-</w:t>
                      </w:r>
                      <w:proofErr w:type="spellStart"/>
                      <w:r w:rsidRPr="004B7CDE">
                        <w:rPr>
                          <w:rFonts w:ascii="Comic Sans MS" w:hAnsi="Comic Sans MS"/>
                          <w:sz w:val="24"/>
                          <w:szCs w:val="24"/>
                        </w:rPr>
                        <w:t>fil</w:t>
                      </w:r>
                      <w:proofErr w:type="spellEnd"/>
                      <w:r w:rsidRPr="004B7CD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-A night </w:t>
                      </w:r>
                      <w:r w:rsidR="005B7167">
                        <w:rPr>
                          <w:rFonts w:ascii="Comic Sans MS" w:hAnsi="Comic Sans MS"/>
                          <w:sz w:val="24"/>
                          <w:szCs w:val="24"/>
                        </w:rPr>
                        <w:t>which will be held on October 9th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! Stop by for some delicious food for a good cause</w:t>
                      </w:r>
                      <w:r w:rsidR="00E930C0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5B7167" w:rsidRDefault="005B7167" w:rsidP="004B7CD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Monday, October 13, 2014 is a student holiday.</w:t>
                      </w:r>
                    </w:p>
                    <w:p w:rsidR="007D4F26" w:rsidRDefault="007D4F26" w:rsidP="004B7CD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Don’t forget to send in your donations to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eaglefest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our classroom! </w:t>
                      </w:r>
                    </w:p>
                    <w:p w:rsidR="007D4F26" w:rsidRPr="004B7CDE" w:rsidRDefault="007D4F26" w:rsidP="004B7CD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begin to gather the supplies to help our book basket grow! </w:t>
                      </w:r>
                      <w:bookmarkStart w:id="1" w:name="_GoBack"/>
                      <w:bookmarkEnd w:id="1"/>
                    </w:p>
                    <w:p w:rsidR="004B7CDE" w:rsidRDefault="004B7CDE" w:rsidP="004B7CDE">
                      <w:pPr>
                        <w:widowControl w:val="0"/>
                        <w:ind w:left="360" w:hanging="360"/>
                        <w:rPr>
                          <w:rFonts w:ascii="Jester" w:hAnsi="Jester"/>
                          <w:sz w:val="24"/>
                          <w:szCs w:val="24"/>
                        </w:rPr>
                      </w:pPr>
                    </w:p>
                    <w:p w:rsidR="004B7CDE" w:rsidRPr="00C9054C" w:rsidRDefault="004B7CDE" w:rsidP="004B7CDE">
                      <w:pPr>
                        <w:widowControl w:val="0"/>
                        <w:rPr>
                          <w:rFonts w:ascii="Jester" w:hAnsi="Jester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CDE">
        <w:rPr>
          <w:rFonts w:ascii="Comic Sans MS" w:hAnsi="Comic Sans MS"/>
          <w:sz w:val="40"/>
          <w:szCs w:val="40"/>
        </w:rPr>
        <w:t> </w:t>
      </w:r>
    </w:p>
    <w:p w:rsidR="004B7CDE" w:rsidRPr="004B7CDE" w:rsidRDefault="004B7CDE" w:rsidP="004B7CDE">
      <w:pPr>
        <w:widowControl w:val="0"/>
        <w:rPr>
          <w:rFonts w:ascii="Comic Sans MS" w:hAnsi="Comic Sans MS"/>
        </w:rPr>
      </w:pPr>
      <w:r w:rsidRPr="004B7CDE">
        <w:rPr>
          <w:rFonts w:ascii="Comic Sans MS" w:hAnsi="Comic Sans MS"/>
        </w:rPr>
        <w:t> </w:t>
      </w:r>
    </w:p>
    <w:p w:rsidR="004B7CDE" w:rsidRPr="004B7CDE" w:rsidRDefault="004B7CDE" w:rsidP="004B7CDE">
      <w:pPr>
        <w:rPr>
          <w:rFonts w:ascii="Comic Sans MS" w:hAnsi="Comic Sans MS"/>
        </w:rPr>
      </w:pPr>
      <w:r w:rsidRPr="004B7CDE">
        <w:rPr>
          <w:rFonts w:ascii="Comic Sans MS" w:hAnsi="Comic Sans MS"/>
          <w:color w:val="auto"/>
          <w:kern w:val="0"/>
          <w:sz w:val="24"/>
          <w:szCs w:val="24"/>
        </w:rPr>
        <w:t xml:space="preserve"> </w:t>
      </w: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  <w:r w:rsidRPr="004B7CDE"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EC5F8B8" wp14:editId="7BE36E20">
                <wp:simplePos x="0" y="0"/>
                <wp:positionH relativeFrom="column">
                  <wp:posOffset>1914525</wp:posOffset>
                </wp:positionH>
                <wp:positionV relativeFrom="paragraph">
                  <wp:posOffset>151766</wp:posOffset>
                </wp:positionV>
                <wp:extent cx="4562475" cy="3657600"/>
                <wp:effectExtent l="19050" t="19050" r="47625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CDE" w:rsidRPr="00E71C7B" w:rsidRDefault="004B7CDE" w:rsidP="004B7CD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B7CD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71C7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Curriculum Notes</w:t>
                            </w:r>
                          </w:p>
                          <w:p w:rsidR="004B7CDE" w:rsidRPr="00A6457D" w:rsidRDefault="003D0827" w:rsidP="004B7CDE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Math </w:t>
                            </w:r>
                            <w:r w:rsidR="005B7167">
                              <w:rPr>
                                <w:rFonts w:ascii="Comic Sans MS" w:hAnsi="Comic Sans MS"/>
                              </w:rPr>
                              <w:t>we continued our unit on fractions.  We shifted our focus to equal sharing, and did many fun activities involving Hershey’s candy bars, cookie crisp cereal, and pizza.</w:t>
                            </w:r>
                            <w:r w:rsidR="00E71C7B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4B7CDE" w:rsidRPr="00A6457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B7CDE" w:rsidRPr="00A6457D" w:rsidRDefault="004B7CDE" w:rsidP="004B7CDE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A6457D">
                              <w:rPr>
                                <w:rFonts w:ascii="Comic Sans MS" w:hAnsi="Comic Sans MS"/>
                              </w:rPr>
                              <w:tab/>
                              <w:t xml:space="preserve">In Language Arts this past week, we focused on </w:t>
                            </w:r>
                            <w:r w:rsidR="00E71C7B">
                              <w:rPr>
                                <w:rFonts w:ascii="Comic Sans MS" w:hAnsi="Comic Sans MS"/>
                              </w:rPr>
                              <w:t>a number of skills</w:t>
                            </w:r>
                            <w:r w:rsidRPr="00A6457D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r w:rsidR="005B7167">
                              <w:rPr>
                                <w:rFonts w:ascii="Comic Sans MS" w:hAnsi="Comic Sans MS"/>
                              </w:rPr>
                              <w:t>We began talking about blends and continued</w:t>
                            </w:r>
                            <w:r w:rsidR="00E71C7B">
                              <w:rPr>
                                <w:rFonts w:ascii="Comic Sans MS" w:hAnsi="Comic Sans MS"/>
                              </w:rPr>
                              <w:t xml:space="preserve"> discussing </w:t>
                            </w:r>
                            <w:r w:rsidR="003D0827">
                              <w:rPr>
                                <w:rFonts w:ascii="Comic Sans MS" w:hAnsi="Comic Sans MS"/>
                              </w:rPr>
                              <w:t>short I word families</w:t>
                            </w:r>
                            <w:r w:rsidR="00237050">
                              <w:rPr>
                                <w:rFonts w:ascii="Comic Sans MS" w:hAnsi="Comic Sans MS"/>
                              </w:rPr>
                              <w:t>.  Next week, we will continue to introduce new reading strategies.</w:t>
                            </w:r>
                            <w:r w:rsidR="00E71C7B">
                              <w:rPr>
                                <w:rFonts w:ascii="Comic Sans MS" w:hAnsi="Comic Sans MS"/>
                              </w:rPr>
                              <w:t xml:space="preserve">  In our writing block, we spent a great deal of time talking about conventions in ou</w:t>
                            </w:r>
                            <w:r w:rsidR="00237050">
                              <w:rPr>
                                <w:rFonts w:ascii="Comic Sans MS" w:hAnsi="Comic Sans MS"/>
                              </w:rPr>
                              <w:t>r writing.  Next week in writing we will shift our focus to using transition words in writing</w:t>
                            </w:r>
                            <w:r w:rsidR="00E71C7B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r w:rsidRPr="00A6457D">
                              <w:rPr>
                                <w:rFonts w:ascii="Comic Sans MS" w:hAnsi="Comic Sans MS"/>
                              </w:rPr>
                              <w:t>Continue to read with your child nightly and</w:t>
                            </w:r>
                            <w:r w:rsidRPr="004B7CD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457D">
                              <w:rPr>
                                <w:rFonts w:ascii="Comic Sans MS" w:hAnsi="Comic Sans MS"/>
                              </w:rPr>
                              <w:t xml:space="preserve">discuss the characters, setting, as well as the </w:t>
                            </w:r>
                            <w:r w:rsidR="00E71C7B">
                              <w:rPr>
                                <w:rFonts w:ascii="Comic Sans MS" w:hAnsi="Comic Sans MS"/>
                              </w:rPr>
                              <w:t>beginning, middle, and end</w:t>
                            </w:r>
                            <w:r w:rsidRPr="00A6457D">
                              <w:rPr>
                                <w:rFonts w:ascii="Comic Sans MS" w:hAnsi="Comic Sans MS"/>
                              </w:rPr>
                              <w:t xml:space="preserve"> of the story, as these are all skill</w:t>
                            </w:r>
                            <w:r w:rsidR="003D0827">
                              <w:rPr>
                                <w:rFonts w:ascii="Comic Sans MS" w:hAnsi="Comic Sans MS"/>
                              </w:rPr>
                              <w:t xml:space="preserve">s that we have worked on in </w:t>
                            </w:r>
                            <w:r w:rsidRPr="00A6457D">
                              <w:rPr>
                                <w:rFonts w:ascii="Comic Sans MS" w:hAnsi="Comic Sans MS"/>
                              </w:rPr>
                              <w:t>class.  Thank you for all of your support!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0.75pt;margin-top:11.95pt;width:359.25pt;height:4in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" strokecolor="black [0]" strokeweight="4pt" insetpen="t">
                <v:shadow color="#ccc"/>
                <v:textbox inset="2.85pt,2.85pt,2.85pt,2.85pt">
                  <w:txbxContent>
                    <w:p w:rsidR="004B7CDE" w:rsidRPr="00E71C7B" w:rsidRDefault="004B7CDE" w:rsidP="004B7CD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B7CD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71C7B">
                        <w:rPr>
                          <w:rFonts w:ascii="Comic Sans MS" w:hAnsi="Comic Sans MS"/>
                          <w:b/>
                          <w:u w:val="single"/>
                        </w:rPr>
                        <w:t>Curriculum Notes</w:t>
                      </w:r>
                    </w:p>
                    <w:p w:rsidR="004B7CDE" w:rsidRPr="00A6457D" w:rsidRDefault="003D0827" w:rsidP="004B7CDE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Math </w:t>
                      </w:r>
                      <w:r w:rsidR="005B7167">
                        <w:rPr>
                          <w:rFonts w:ascii="Comic Sans MS" w:hAnsi="Comic Sans MS"/>
                        </w:rPr>
                        <w:t>we continued our unit on fractions.  We shifted our focus to equal sharing, and did many fun activities involving Hershey’s candy bars, cookie crisp cereal, and pizza.</w:t>
                      </w:r>
                      <w:r w:rsidR="00E71C7B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4B7CDE" w:rsidRPr="00A6457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B7CDE" w:rsidRPr="00A6457D" w:rsidRDefault="004B7CDE" w:rsidP="004B7CDE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A6457D">
                        <w:rPr>
                          <w:rFonts w:ascii="Comic Sans MS" w:hAnsi="Comic Sans MS"/>
                        </w:rPr>
                        <w:tab/>
                        <w:t xml:space="preserve">In Language Arts this past week, we focused on </w:t>
                      </w:r>
                      <w:r w:rsidR="00E71C7B">
                        <w:rPr>
                          <w:rFonts w:ascii="Comic Sans MS" w:hAnsi="Comic Sans MS"/>
                        </w:rPr>
                        <w:t>a number of skills</w:t>
                      </w:r>
                      <w:r w:rsidRPr="00A6457D">
                        <w:rPr>
                          <w:rFonts w:ascii="Comic Sans MS" w:hAnsi="Comic Sans MS"/>
                        </w:rPr>
                        <w:t xml:space="preserve">.  </w:t>
                      </w:r>
                      <w:r w:rsidR="005B7167">
                        <w:rPr>
                          <w:rFonts w:ascii="Comic Sans MS" w:hAnsi="Comic Sans MS"/>
                        </w:rPr>
                        <w:t>We began talking about blends and continued</w:t>
                      </w:r>
                      <w:r w:rsidR="00E71C7B">
                        <w:rPr>
                          <w:rFonts w:ascii="Comic Sans MS" w:hAnsi="Comic Sans MS"/>
                        </w:rPr>
                        <w:t xml:space="preserve"> discussing </w:t>
                      </w:r>
                      <w:r w:rsidR="003D0827">
                        <w:rPr>
                          <w:rFonts w:ascii="Comic Sans MS" w:hAnsi="Comic Sans MS"/>
                        </w:rPr>
                        <w:t>short I word families</w:t>
                      </w:r>
                      <w:r w:rsidR="00237050">
                        <w:rPr>
                          <w:rFonts w:ascii="Comic Sans MS" w:hAnsi="Comic Sans MS"/>
                        </w:rPr>
                        <w:t>.  Next week, we will continue to introduce new reading strategies.</w:t>
                      </w:r>
                      <w:r w:rsidR="00E71C7B">
                        <w:rPr>
                          <w:rFonts w:ascii="Comic Sans MS" w:hAnsi="Comic Sans MS"/>
                        </w:rPr>
                        <w:t xml:space="preserve">  In our writing block, we spent a great deal of time talking about conventions in ou</w:t>
                      </w:r>
                      <w:r w:rsidR="00237050">
                        <w:rPr>
                          <w:rFonts w:ascii="Comic Sans MS" w:hAnsi="Comic Sans MS"/>
                        </w:rPr>
                        <w:t xml:space="preserve">r writing.  Next week in writing we will shift our </w:t>
                      </w:r>
                      <w:r w:rsidR="00237050">
                        <w:rPr>
                          <w:rFonts w:ascii="Comic Sans MS" w:hAnsi="Comic Sans MS"/>
                        </w:rPr>
                        <w:t>focu</w:t>
                      </w:r>
                      <w:bookmarkStart w:id="1" w:name="_GoBack"/>
                      <w:bookmarkEnd w:id="1"/>
                      <w:r w:rsidR="00237050">
                        <w:rPr>
                          <w:rFonts w:ascii="Comic Sans MS" w:hAnsi="Comic Sans MS"/>
                        </w:rPr>
                        <w:t>s to using transition words in writing</w:t>
                      </w:r>
                      <w:r w:rsidR="00E71C7B">
                        <w:rPr>
                          <w:rFonts w:ascii="Comic Sans MS" w:hAnsi="Comic Sans MS"/>
                        </w:rPr>
                        <w:t xml:space="preserve">.  </w:t>
                      </w:r>
                      <w:r w:rsidRPr="00A6457D">
                        <w:rPr>
                          <w:rFonts w:ascii="Comic Sans MS" w:hAnsi="Comic Sans MS"/>
                        </w:rPr>
                        <w:t>Continue to read with your child nightly and</w:t>
                      </w:r>
                      <w:r w:rsidRPr="004B7CD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6457D">
                        <w:rPr>
                          <w:rFonts w:ascii="Comic Sans MS" w:hAnsi="Comic Sans MS"/>
                        </w:rPr>
                        <w:t xml:space="preserve">discuss the characters, setting, as well as the </w:t>
                      </w:r>
                      <w:r w:rsidR="00E71C7B">
                        <w:rPr>
                          <w:rFonts w:ascii="Comic Sans MS" w:hAnsi="Comic Sans MS"/>
                        </w:rPr>
                        <w:t>beginning, middle, and end</w:t>
                      </w:r>
                      <w:r w:rsidRPr="00A6457D">
                        <w:rPr>
                          <w:rFonts w:ascii="Comic Sans MS" w:hAnsi="Comic Sans MS"/>
                        </w:rPr>
                        <w:t xml:space="preserve"> of the story, as these are all skill</w:t>
                      </w:r>
                      <w:r w:rsidR="003D0827">
                        <w:rPr>
                          <w:rFonts w:ascii="Comic Sans MS" w:hAnsi="Comic Sans MS"/>
                        </w:rPr>
                        <w:t xml:space="preserve">s that we have worked on in </w:t>
                      </w:r>
                      <w:r w:rsidRPr="00A6457D">
                        <w:rPr>
                          <w:rFonts w:ascii="Comic Sans MS" w:hAnsi="Comic Sans MS"/>
                        </w:rPr>
                        <w:t>class.  Thank you for all of your support!</w:t>
                      </w:r>
                    </w:p>
                  </w:txbxContent>
                </v:textbox>
              </v:shape>
            </w:pict>
          </mc:Fallback>
        </mc:AlternateContent>
      </w:r>
    </w:p>
    <w:p w:rsidR="004B7CDE" w:rsidRPr="004B7CDE" w:rsidRDefault="004B7CDE" w:rsidP="004B7CDE">
      <w:pPr>
        <w:rPr>
          <w:rFonts w:ascii="Comic Sans MS" w:hAnsi="Comic Sans MS"/>
        </w:rPr>
      </w:pPr>
      <w:r w:rsidRPr="004B7CDE"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F04C62C" wp14:editId="55336C43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1819275" cy="2524125"/>
                <wp:effectExtent l="19050" t="1905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2412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CDE" w:rsidRPr="00E930C0" w:rsidRDefault="004B7CDE" w:rsidP="004B7CDE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E930C0">
                              <w:t> </w:t>
                            </w:r>
                            <w:r w:rsidRPr="00E930C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Next Week’s Specials Rotation</w:t>
                            </w:r>
                          </w:p>
                          <w:p w:rsidR="004B7CDE" w:rsidRPr="00E930C0" w:rsidRDefault="004B7CDE" w:rsidP="004B7CD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4B7CDE" w:rsidRPr="00E930C0" w:rsidRDefault="005B7167" w:rsidP="00E930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Monday- *PE</w:t>
                            </w:r>
                          </w:p>
                          <w:p w:rsidR="004B7CDE" w:rsidRPr="00E930C0" w:rsidRDefault="005B7167" w:rsidP="00E930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Tuesday- </w:t>
                            </w:r>
                            <w:r w:rsidR="007D4F2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Art</w:t>
                            </w:r>
                          </w:p>
                          <w:p w:rsidR="004B7CDE" w:rsidRPr="005B7167" w:rsidRDefault="004B7CDE" w:rsidP="005B7167">
                            <w:pPr>
                              <w:widowControl w:val="0"/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5B71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Wednesday</w:t>
                            </w:r>
                            <w:r w:rsidR="005B7167" w:rsidRPr="005B71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-</w:t>
                            </w:r>
                            <w:r w:rsidR="007D4F2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STEM</w:t>
                            </w:r>
                          </w:p>
                          <w:p w:rsidR="004B7CDE" w:rsidRPr="00E930C0" w:rsidRDefault="004B7CDE" w:rsidP="00E930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E930C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Thursday- </w:t>
                            </w:r>
                            <w:r w:rsidR="005B716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*PE</w:t>
                            </w:r>
                          </w:p>
                          <w:p w:rsidR="004B7CDE" w:rsidRPr="00E930C0" w:rsidRDefault="002F0487" w:rsidP="00E930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Friday- </w:t>
                            </w:r>
                            <w:r w:rsidR="007D4F2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Art</w:t>
                            </w:r>
                          </w:p>
                          <w:p w:rsidR="004B7CDE" w:rsidRPr="004B7CDE" w:rsidRDefault="004B7CDE" w:rsidP="00E930C0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B7CDE" w:rsidRPr="004B7CDE" w:rsidRDefault="004B7CDE" w:rsidP="004B7CD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B7CD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*Please remember to wear </w:t>
                            </w:r>
                            <w:r w:rsidR="007D4F2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sneakers</w:t>
                            </w:r>
                            <w:r w:rsidRPr="004B7CD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on P.E. days. *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0.8pt;width:143.25pt;height:19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" filled="f" strokecolor="black [0]" strokeweight="3pt" insetpen="t">
                <v:stroke dashstyle="longDashDotDot"/>
                <v:shadow color="#ccc"/>
                <v:textbox inset="2.88pt,2.88pt,2.88pt,2.88pt">
                  <w:txbxContent>
                    <w:p w:rsidR="004B7CDE" w:rsidRPr="00E930C0" w:rsidRDefault="004B7CDE" w:rsidP="004B7CDE">
                      <w:pPr>
                        <w:widowControl w:val="0"/>
                        <w:ind w:left="360" w:hanging="360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E930C0">
                        <w:t> </w:t>
                      </w:r>
                      <w:r w:rsidRPr="00E930C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Next Week’s Specials Rotation</w:t>
                      </w:r>
                    </w:p>
                    <w:p w:rsidR="004B7CDE" w:rsidRPr="00E930C0" w:rsidRDefault="004B7CDE" w:rsidP="004B7CD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4B7CDE" w:rsidRPr="00E930C0" w:rsidRDefault="005B7167" w:rsidP="00E930C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Monday- *PE</w:t>
                      </w:r>
                    </w:p>
                    <w:p w:rsidR="004B7CDE" w:rsidRPr="00E930C0" w:rsidRDefault="005B7167" w:rsidP="00E930C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Tuesday- </w:t>
                      </w:r>
                      <w:r w:rsidR="007D4F26">
                        <w:rPr>
                          <w:rFonts w:ascii="Comic Sans MS" w:hAnsi="Comic Sans MS"/>
                          <w:b/>
                          <w:bCs/>
                        </w:rPr>
                        <w:t>Art</w:t>
                      </w:r>
                    </w:p>
                    <w:p w:rsidR="004B7CDE" w:rsidRPr="005B7167" w:rsidRDefault="004B7CDE" w:rsidP="005B7167">
                      <w:pPr>
                        <w:widowControl w:val="0"/>
                        <w:ind w:left="36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5B7167">
                        <w:rPr>
                          <w:rFonts w:ascii="Comic Sans MS" w:hAnsi="Comic Sans MS"/>
                          <w:b/>
                          <w:bCs/>
                        </w:rPr>
                        <w:t>Wednesday</w:t>
                      </w:r>
                      <w:r w:rsidR="005B7167" w:rsidRPr="005B7167">
                        <w:rPr>
                          <w:rFonts w:ascii="Comic Sans MS" w:hAnsi="Comic Sans MS"/>
                          <w:b/>
                          <w:bCs/>
                        </w:rPr>
                        <w:t>-</w:t>
                      </w:r>
                      <w:r w:rsidR="007D4F26">
                        <w:rPr>
                          <w:rFonts w:ascii="Comic Sans MS" w:hAnsi="Comic Sans MS"/>
                          <w:b/>
                          <w:bCs/>
                        </w:rPr>
                        <w:t>STEM</w:t>
                      </w:r>
                    </w:p>
                    <w:p w:rsidR="004B7CDE" w:rsidRPr="00E930C0" w:rsidRDefault="004B7CDE" w:rsidP="00E930C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E930C0">
                        <w:rPr>
                          <w:rFonts w:ascii="Comic Sans MS" w:hAnsi="Comic Sans MS"/>
                          <w:b/>
                          <w:bCs/>
                        </w:rPr>
                        <w:t xml:space="preserve">Thursday- </w:t>
                      </w:r>
                      <w:r w:rsidR="005B7167">
                        <w:rPr>
                          <w:rFonts w:ascii="Comic Sans MS" w:hAnsi="Comic Sans MS"/>
                          <w:b/>
                          <w:bCs/>
                        </w:rPr>
                        <w:t>*PE</w:t>
                      </w:r>
                    </w:p>
                    <w:p w:rsidR="004B7CDE" w:rsidRPr="00E930C0" w:rsidRDefault="002F0487" w:rsidP="00E930C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Friday- </w:t>
                      </w:r>
                      <w:r w:rsidR="007D4F26">
                        <w:rPr>
                          <w:rFonts w:ascii="Comic Sans MS" w:hAnsi="Comic Sans MS"/>
                          <w:b/>
                          <w:bCs/>
                        </w:rPr>
                        <w:t>Art</w:t>
                      </w:r>
                    </w:p>
                    <w:p w:rsidR="004B7CDE" w:rsidRPr="004B7CDE" w:rsidRDefault="004B7CDE" w:rsidP="00E930C0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B7CDE" w:rsidRPr="004B7CDE" w:rsidRDefault="004B7CDE" w:rsidP="004B7CD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4B7CD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*Please remember to wear </w:t>
                      </w:r>
                      <w:r w:rsidR="007D4F26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sneakers</w:t>
                      </w:r>
                      <w:r w:rsidRPr="004B7CD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on P.E. days. *</w:t>
                      </w:r>
                    </w:p>
                  </w:txbxContent>
                </v:textbox>
              </v:shape>
            </w:pict>
          </mc:Fallback>
        </mc:AlternateContent>
      </w: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4B7CDE" w:rsidRDefault="004B7CDE" w:rsidP="004B7CDE">
      <w:pPr>
        <w:rPr>
          <w:rFonts w:ascii="Comic Sans MS" w:hAnsi="Comic Sans MS"/>
        </w:rPr>
      </w:pPr>
    </w:p>
    <w:p w:rsidR="004B7CDE" w:rsidRPr="00D6341D" w:rsidRDefault="004B7CDE" w:rsidP="004B7CDE"/>
    <w:p w:rsidR="004B7CDE" w:rsidRPr="00D6341D" w:rsidRDefault="004B7CDE" w:rsidP="004B7CDE"/>
    <w:p w:rsidR="004B7CDE" w:rsidRPr="00D6341D" w:rsidRDefault="004B7CDE" w:rsidP="004B7CDE"/>
    <w:p w:rsidR="004B7CDE" w:rsidRPr="00D6341D" w:rsidRDefault="004B7CDE" w:rsidP="004B7CDE"/>
    <w:p w:rsidR="004B7CDE" w:rsidRPr="00D6341D" w:rsidRDefault="004B7CDE" w:rsidP="004B7CDE"/>
    <w:p w:rsidR="004B7CDE" w:rsidRPr="00D6341D" w:rsidRDefault="004B7CDE" w:rsidP="004B7CDE"/>
    <w:p w:rsidR="004B7CDE" w:rsidRPr="00D6341D" w:rsidRDefault="004B7CDE" w:rsidP="004B7CDE"/>
    <w:p w:rsidR="004B7CDE" w:rsidRPr="00D6341D" w:rsidRDefault="004B7CDE" w:rsidP="004B7CD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CD1DDB" wp14:editId="47FF3A64">
                <wp:simplePos x="0" y="0"/>
                <wp:positionH relativeFrom="column">
                  <wp:posOffset>6686550</wp:posOffset>
                </wp:positionH>
                <wp:positionV relativeFrom="paragraph">
                  <wp:posOffset>101600</wp:posOffset>
                </wp:positionV>
                <wp:extent cx="238125" cy="4514850"/>
                <wp:effectExtent l="209550" t="206375" r="209550" b="2127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  <w:r>
                              <w:rPr>
                                <w:rFonts w:ascii="Jester" w:hAnsi="Jester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FC4647B" wp14:editId="7C4F837E">
                                  <wp:extent cx="619125" cy="866775"/>
                                  <wp:effectExtent l="19050" t="0" r="9525" b="0"/>
                                  <wp:docPr id="4" name="Picture 1" descr="C:\Documents and Settings\e200600414\Local Settings\Temporary Internet Files\Content.IE5\EHGWDKLM\MP90038295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e200600414\Local Settings\Temporary Internet Files\Content.IE5\EHGWDKLM\MP90038295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26.5pt;margin-top:8pt;width:18.75pt;height:35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" strokecolor="white" strokeweight="33pt" insetpen="t">
                <v:shadow color="#ccc"/>
                <v:textbox inset="2.85pt,2.85pt,2.85pt,2.85pt">
                  <w:txbxContent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  <w:r>
                        <w:rPr>
                          <w:rFonts w:ascii="Jester" w:hAnsi="Jester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FC4647B" wp14:editId="7C4F837E">
                            <wp:extent cx="619125" cy="866775"/>
                            <wp:effectExtent l="19050" t="0" r="9525" b="0"/>
                            <wp:docPr id="4" name="Picture 1" descr="C:\Documents and Settings\e200600414\Local Settings\Temporary Internet Files\Content.IE5\EHGWDKLM\MP90038295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e200600414\Local Settings\Temporary Internet Files\Content.IE5\EHGWDKLM\MP90038295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  <w:p w:rsidR="004B7CDE" w:rsidRDefault="004B7CDE" w:rsidP="004B7CDE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B7CDE" w:rsidRPr="00D6341D" w:rsidRDefault="004B7CDE" w:rsidP="004B7CDE"/>
    <w:p w:rsidR="004B7CDE" w:rsidRPr="00D6341D" w:rsidRDefault="004B7CDE" w:rsidP="004B7CDE"/>
    <w:p w:rsidR="004B7CDE" w:rsidRPr="00D6341D" w:rsidRDefault="004B7CDE" w:rsidP="004B7CDE"/>
    <w:p w:rsidR="004B7CDE" w:rsidRPr="00D6341D" w:rsidRDefault="00A6457D" w:rsidP="004B7CDE">
      <w:r w:rsidRPr="004B7CDE"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2305DD4" wp14:editId="248C78DE">
                <wp:simplePos x="0" y="0"/>
                <wp:positionH relativeFrom="column">
                  <wp:posOffset>2257425</wp:posOffset>
                </wp:positionH>
                <wp:positionV relativeFrom="paragraph">
                  <wp:posOffset>708660</wp:posOffset>
                </wp:positionV>
                <wp:extent cx="4514850" cy="914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14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CDE" w:rsidRDefault="004B7CDE" w:rsidP="004B7CDE">
                            <w:pPr>
                              <w:widowControl w:val="0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I am very excited about continuing to work together with you and your student as the year continues!  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  <w:jc w:val="right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Educationally yours,</w:t>
                            </w:r>
                          </w:p>
                          <w:p w:rsidR="004B7CDE" w:rsidRDefault="004B7CDE" w:rsidP="004B7CDE">
                            <w:pPr>
                              <w:widowControl w:val="0"/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Mrs. </w:t>
                            </w:r>
                            <w:r w:rsidR="007D4F26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Alvarado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77.75pt;margin-top:55.8pt;width:355.5pt;height:1in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" filled="f" strokecolor="black [3213]" insetpen="t">
                <v:stroke dashstyle="longDash"/>
                <v:shadow color="#ccc"/>
                <v:textbox inset="2.88pt,2.88pt,2.88pt,2.88pt">
                  <w:txbxContent>
                    <w:p w:rsidR="004B7CDE" w:rsidRDefault="004B7CDE" w:rsidP="004B7CDE">
                      <w:pPr>
                        <w:widowControl w:val="0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I am very excited about continuing to work together with you and your student as the year continues!  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</w:p>
                    <w:p w:rsidR="004B7CDE" w:rsidRDefault="004B7CDE" w:rsidP="004B7CDE">
                      <w:pPr>
                        <w:widowControl w:val="0"/>
                        <w:jc w:val="right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Educationally yours,</w:t>
                      </w:r>
                    </w:p>
                    <w:p w:rsidR="004B7CDE" w:rsidRDefault="004B7CDE" w:rsidP="004B7CDE">
                      <w:pPr>
                        <w:widowControl w:val="0"/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Mrs. </w:t>
                      </w:r>
                      <w:r w:rsidR="007D4F26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Alvarado</w:t>
                      </w:r>
                    </w:p>
                  </w:txbxContent>
                </v:textbox>
              </v:shape>
            </w:pict>
          </mc:Fallback>
        </mc:AlternateContent>
      </w:r>
      <w:r w:rsidR="004B7CDE">
        <w:rPr>
          <w:noProof/>
        </w:rPr>
        <w:drawing>
          <wp:inline distT="0" distB="0" distL="0" distR="0" wp14:anchorId="00F6BD5E" wp14:editId="14CB6C2F">
            <wp:extent cx="682894" cy="1190025"/>
            <wp:effectExtent l="171450" t="76200" r="174625" b="86360"/>
            <wp:docPr id="13" name="Picture 4" descr="C:\Documents and Settings\e200600414\Local Settings\Temporary Internet Files\Content.IE5\F8VXCSVR\MP9001451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200600414\Local Settings\Temporary Internet Files\Content.IE5\F8VXCSVR\MP90014517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10862">
                      <a:off x="0" y="0"/>
                      <a:ext cx="688975" cy="120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DE" w:rsidRDefault="004B7CDE" w:rsidP="004B7CDE"/>
    <w:sectPr w:rsidR="004B7CDE" w:rsidSect="00C90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507"/>
    <w:multiLevelType w:val="hybridMultilevel"/>
    <w:tmpl w:val="3226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916C3"/>
    <w:multiLevelType w:val="hybridMultilevel"/>
    <w:tmpl w:val="6B68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272F6"/>
    <w:multiLevelType w:val="hybridMultilevel"/>
    <w:tmpl w:val="65DE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DE"/>
    <w:rsid w:val="00237050"/>
    <w:rsid w:val="002F0487"/>
    <w:rsid w:val="00350208"/>
    <w:rsid w:val="003D0827"/>
    <w:rsid w:val="0047647D"/>
    <w:rsid w:val="004B7CDE"/>
    <w:rsid w:val="005B7167"/>
    <w:rsid w:val="007D4F26"/>
    <w:rsid w:val="00A6457D"/>
    <w:rsid w:val="00E71C7B"/>
    <w:rsid w:val="00E930C0"/>
    <w:rsid w:val="00E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D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D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Alvarado, Elizabeth</cp:lastModifiedBy>
  <cp:revision>2</cp:revision>
  <cp:lastPrinted>2014-09-25T20:45:00Z</cp:lastPrinted>
  <dcterms:created xsi:type="dcterms:W3CDTF">2014-09-26T14:30:00Z</dcterms:created>
  <dcterms:modified xsi:type="dcterms:W3CDTF">2014-09-26T14:30:00Z</dcterms:modified>
</cp:coreProperties>
</file>